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85205" w14:textId="2CF04CF1" w:rsidR="00E46403" w:rsidRPr="00E46403" w:rsidRDefault="00E46403" w:rsidP="00E46403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E4640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 </w:t>
      </w:r>
      <w:bookmarkStart w:id="0" w:name="_GoBack"/>
      <w:bookmarkEnd w:id="0"/>
      <w:r w:rsidRPr="00E4640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Сроки и места регистрации для участия в написании итогового сочинения</w:t>
      </w:r>
    </w:p>
    <w:p w14:paraId="200784C4" w14:textId="42F576CD" w:rsidR="00E46403" w:rsidRPr="00E46403" w:rsidRDefault="00E46403" w:rsidP="00E46403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E464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  <w:r w:rsidRPr="00E46403">
        <w:rPr>
          <w:rFonts w:ascii="unset" w:eastAsia="Times New Roman" w:hAnsi="unset" w:cs="Times New Roman"/>
          <w:i/>
          <w:iCs/>
          <w:color w:val="2D2F32"/>
          <w:sz w:val="24"/>
          <w:szCs w:val="24"/>
          <w:lang w:eastAsia="ru-RU"/>
        </w:rPr>
        <w:t>Итоговое сочинение проводится 7 декабря 2022 года, 1 февраля и 3 мая 2023 года</w:t>
      </w:r>
    </w:p>
    <w:p w14:paraId="65FD5850" w14:textId="36F5A30A" w:rsidR="00E46403" w:rsidRPr="00E46403" w:rsidRDefault="00E46403" w:rsidP="00E46403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E464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Срок подачи заявления на участие в итоговом сочинении – не позднее чем за 2 недели до начала проведения итогового сочинения. </w:t>
      </w:r>
      <w:r w:rsidRPr="00E464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br/>
        <w:t>Заявление на участие в итоговом сочинении подается лично лицом, планирующим принять участие в итоговом сочинении, на основании документа, удостоверяющего его личность, или его родителями (законными представителями) на основании документа, удостоверяющего личность, или уполномоченными лицами на основании документа, удостоверяющего личность, и доверенности.</w:t>
      </w:r>
      <w:r w:rsidRPr="00E464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br/>
        <w:t>При подаче заявления представля</w:t>
      </w:r>
      <w:r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е</w:t>
      </w:r>
      <w:r w:rsidRPr="00E464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 xml:space="preserve">тся документ, удостоверяющий личность, оригинал документа об образовании или заверенная копия документа об образовании. </w:t>
      </w:r>
      <w:r w:rsidRPr="00E464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br/>
        <w:t>При подаче заявления предоставляются документы, подтверждающие право на создание особых условий (при наличии).</w:t>
      </w:r>
      <w:r w:rsidRPr="00E46403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br/>
      </w:r>
      <w:r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 xml:space="preserve">Обучающимся МАОУ СОШ №2 обращаться   в </w:t>
      </w:r>
      <w:proofErr w:type="spellStart"/>
      <w:r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каб</w:t>
      </w:r>
      <w:proofErr w:type="spellEnd"/>
      <w:r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 xml:space="preserve"> 40, заместитель директора по УВР Федотова Н.И.</w:t>
      </w:r>
    </w:p>
    <w:p w14:paraId="3DA6DB1F" w14:textId="77777777" w:rsidR="00DF5417" w:rsidRDefault="00DF5417"/>
    <w:sectPr w:rsidR="00DF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se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61"/>
    <w:rsid w:val="00300361"/>
    <w:rsid w:val="00DF5417"/>
    <w:rsid w:val="00E4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6F42"/>
  <w15:chartTrackingRefBased/>
  <w15:docId w15:val="{EAF7C78A-123C-4C26-8257-56B2AF65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2023-02-04T06:33:00Z</dcterms:created>
  <dcterms:modified xsi:type="dcterms:W3CDTF">2023-02-04T06:39:00Z</dcterms:modified>
</cp:coreProperties>
</file>